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114A" w14:textId="2C98591D" w:rsidR="00B84C59" w:rsidRPr="005407FA" w:rsidRDefault="0052725E" w:rsidP="005407FA">
      <w:pPr>
        <w:adjustRightInd w:val="0"/>
        <w:snapToGrid w:val="0"/>
        <w:jc w:val="center"/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>Application for</w:t>
      </w:r>
      <w:r w:rsidR="005407FA" w:rsidRPr="005407FA"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 xml:space="preserve"> National Taiwan Univer</w:t>
      </w:r>
      <w:r w:rsidR="00995E8F"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 xml:space="preserve">sity of Science and Technology Learning Partner </w:t>
      </w:r>
      <w:r w:rsidR="00995E8F">
        <w:rPr>
          <w:rFonts w:ascii="Times New Roman" w:eastAsia="標楷體" w:hAnsi="Times New Roman" w:cs="Times New Roman" w:hint="eastAsia"/>
          <w:b/>
          <w:snapToGrid w:val="0"/>
          <w:sz w:val="36"/>
          <w:szCs w:val="36"/>
        </w:rPr>
        <w:t>P</w:t>
      </w:r>
      <w:r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>rogram (</w:t>
      </w:r>
      <w:r w:rsidR="009320FC"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>f</w:t>
      </w:r>
      <w:r w:rsidR="005407FA" w:rsidRPr="005407FA"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 xml:space="preserve">or </w:t>
      </w:r>
      <w:r w:rsidR="009320FC"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>Tutor</w:t>
      </w:r>
      <w:r w:rsidR="005407FA" w:rsidRPr="005407FA">
        <w:rPr>
          <w:rFonts w:ascii="Times New Roman" w:eastAsia="標楷體" w:hAnsi="Times New Roman" w:cs="Times New Roman"/>
          <w:b/>
          <w:snapToGrid w:val="0"/>
          <w:sz w:val="36"/>
          <w:szCs w:val="36"/>
        </w:rPr>
        <w:t>)</w:t>
      </w:r>
    </w:p>
    <w:p w14:paraId="7B5A2ECD" w14:textId="1B011013" w:rsidR="00B84C59" w:rsidRPr="005407FA" w:rsidRDefault="0042045B" w:rsidP="00280C82">
      <w:pPr>
        <w:wordWrap w:val="0"/>
        <w:adjustRightInd w:val="0"/>
        <w:snapToGrid w:val="0"/>
        <w:spacing w:before="240"/>
        <w:jc w:val="right"/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</w:pPr>
      <w:proofErr w:type="gramStart"/>
      <w:r w:rsidRPr="005407FA">
        <w:rPr>
          <w:rFonts w:ascii="Times New Roman" w:eastAsia="標楷體" w:hAnsi="Times New Roman" w:cs="Times New Roman"/>
          <w:snapToGrid w:val="0"/>
          <w:kern w:val="0"/>
          <w:szCs w:val="26"/>
        </w:rPr>
        <w:t>Date:</w:t>
      </w:r>
      <w:r w:rsidR="00280C82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_</w:t>
      </w:r>
      <w:proofErr w:type="gramEnd"/>
      <w:r w:rsidR="00280C82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_____________</w:t>
      </w:r>
      <w:r w:rsidR="005407FA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(Y/M/D)</w:t>
      </w:r>
      <w:r w:rsidRPr="005407FA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 xml:space="preserve"> </w:t>
      </w:r>
    </w:p>
    <w:tbl>
      <w:tblPr>
        <w:tblW w:w="50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58"/>
        <w:gridCol w:w="437"/>
        <w:gridCol w:w="398"/>
        <w:gridCol w:w="752"/>
        <w:gridCol w:w="240"/>
        <w:gridCol w:w="1032"/>
        <w:gridCol w:w="247"/>
        <w:gridCol w:w="70"/>
        <w:gridCol w:w="46"/>
        <w:gridCol w:w="363"/>
        <w:gridCol w:w="363"/>
        <w:gridCol w:w="363"/>
        <w:gridCol w:w="352"/>
        <w:gridCol w:w="12"/>
        <w:gridCol w:w="73"/>
        <w:gridCol w:w="290"/>
        <w:gridCol w:w="363"/>
        <w:gridCol w:w="363"/>
        <w:gridCol w:w="50"/>
        <w:gridCol w:w="313"/>
        <w:gridCol w:w="218"/>
        <w:gridCol w:w="145"/>
        <w:gridCol w:w="363"/>
        <w:gridCol w:w="363"/>
        <w:gridCol w:w="363"/>
        <w:gridCol w:w="365"/>
      </w:tblGrid>
      <w:tr w:rsidR="009320FC" w:rsidRPr="00995E8F" w14:paraId="497C36B1" w14:textId="77777777" w:rsidTr="00280C82">
        <w:trPr>
          <w:trHeight w:val="600"/>
        </w:trPr>
        <w:tc>
          <w:tcPr>
            <w:tcW w:w="444" w:type="pct"/>
            <w:vAlign w:val="center"/>
          </w:tcPr>
          <w:p w14:paraId="4DC27664" w14:textId="77777777" w:rsidR="009320FC" w:rsidRPr="00995E8F" w:rsidRDefault="009320FC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995E8F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Name</w:t>
            </w:r>
          </w:p>
        </w:tc>
        <w:tc>
          <w:tcPr>
            <w:tcW w:w="876" w:type="pct"/>
            <w:gridSpan w:val="3"/>
            <w:vAlign w:val="center"/>
          </w:tcPr>
          <w:p w14:paraId="3844C759" w14:textId="77777777" w:rsidR="009320FC" w:rsidRPr="00995E8F" w:rsidRDefault="009320FC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41A08630" w14:textId="77777777" w:rsidR="009320FC" w:rsidRPr="00995E8F" w:rsidRDefault="009320FC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995E8F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Student</w:t>
            </w:r>
          </w:p>
          <w:p w14:paraId="4648A5A5" w14:textId="2DC41D8A" w:rsidR="009320FC" w:rsidRPr="00995E8F" w:rsidRDefault="009320FC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ID N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.</w:t>
            </w:r>
          </w:p>
        </w:tc>
        <w:tc>
          <w:tcPr>
            <w:tcW w:w="662" w:type="pct"/>
            <w:gridSpan w:val="2"/>
          </w:tcPr>
          <w:p w14:paraId="6C078C59" w14:textId="77777777" w:rsidR="009320FC" w:rsidRPr="00995E8F" w:rsidRDefault="009320FC" w:rsidP="009320FC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805" w:type="pct"/>
            <w:gridSpan w:val="6"/>
            <w:tcBorders>
              <w:right w:val="single" w:sz="4" w:space="0" w:color="auto"/>
            </w:tcBorders>
            <w:vAlign w:val="center"/>
          </w:tcPr>
          <w:p w14:paraId="78A01143" w14:textId="77777777" w:rsidR="009320FC" w:rsidRDefault="009320FC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995E8F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Date of Birth</w:t>
            </w:r>
          </w:p>
          <w:p w14:paraId="2FC33CF0" w14:textId="77777777" w:rsidR="009320FC" w:rsidRPr="00995E8F" w:rsidRDefault="009320FC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(Y/M/D)</w:t>
            </w:r>
          </w:p>
        </w:tc>
        <w:tc>
          <w:tcPr>
            <w:tcW w:w="1699" w:type="pct"/>
            <w:gridSpan w:val="13"/>
            <w:vAlign w:val="center"/>
          </w:tcPr>
          <w:p w14:paraId="6FAFE1F4" w14:textId="59203307" w:rsidR="009320FC" w:rsidRPr="00995E8F" w:rsidRDefault="009320FC" w:rsidP="00995E8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</w:pPr>
          </w:p>
        </w:tc>
      </w:tr>
      <w:tr w:rsidR="009320FC" w:rsidRPr="00995E8F" w14:paraId="1940727F" w14:textId="77777777" w:rsidTr="00280C82">
        <w:trPr>
          <w:trHeight w:val="600"/>
        </w:trPr>
        <w:tc>
          <w:tcPr>
            <w:tcW w:w="1114" w:type="pct"/>
            <w:gridSpan w:val="3"/>
            <w:vAlign w:val="center"/>
          </w:tcPr>
          <w:p w14:paraId="3D4AF141" w14:textId="77777777" w:rsidR="00995E8F" w:rsidRPr="00995E8F" w:rsidRDefault="00995E8F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995E8F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D</w:t>
            </w:r>
            <w:r w:rsidRPr="00995E8F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epartment/Grade</w:t>
            </w:r>
          </w:p>
        </w:tc>
        <w:tc>
          <w:tcPr>
            <w:tcW w:w="1381" w:type="pct"/>
            <w:gridSpan w:val="5"/>
            <w:vAlign w:val="center"/>
          </w:tcPr>
          <w:p w14:paraId="7F1612FE" w14:textId="77777777" w:rsidR="00995E8F" w:rsidRPr="00995E8F" w:rsidRDefault="00995E8F" w:rsidP="009320FC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805" w:type="pct"/>
            <w:gridSpan w:val="6"/>
            <w:vAlign w:val="center"/>
          </w:tcPr>
          <w:p w14:paraId="0CE385F3" w14:textId="1305EED7" w:rsidR="00995E8F" w:rsidRPr="00995E8F" w:rsidRDefault="009320FC" w:rsidP="004D0F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A</w:t>
            </w:r>
            <w:r w:rsidR="004D0F51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RC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 xml:space="preserve"> ID No.</w:t>
            </w:r>
          </w:p>
        </w:tc>
        <w:tc>
          <w:tcPr>
            <w:tcW w:w="1699" w:type="pct"/>
            <w:gridSpan w:val="13"/>
            <w:vAlign w:val="center"/>
          </w:tcPr>
          <w:p w14:paraId="0F966F81" w14:textId="77777777" w:rsidR="00995E8F" w:rsidRPr="00995E8F" w:rsidRDefault="00995E8F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995E8F" w:rsidRPr="00995E8F" w14:paraId="739CCAF4" w14:textId="77777777" w:rsidTr="00280C82">
        <w:trPr>
          <w:trHeight w:val="645"/>
        </w:trPr>
        <w:tc>
          <w:tcPr>
            <w:tcW w:w="1114" w:type="pct"/>
            <w:gridSpan w:val="3"/>
            <w:vAlign w:val="center"/>
          </w:tcPr>
          <w:p w14:paraId="58752250" w14:textId="77777777" w:rsidR="00995E8F" w:rsidRPr="00995E8F" w:rsidRDefault="00995E8F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ddress</w:t>
            </w:r>
          </w:p>
        </w:tc>
        <w:tc>
          <w:tcPr>
            <w:tcW w:w="3886" w:type="pct"/>
            <w:gridSpan w:val="24"/>
            <w:vAlign w:val="center"/>
          </w:tcPr>
          <w:p w14:paraId="20B24F66" w14:textId="77777777" w:rsidR="00995E8F" w:rsidRPr="00995E8F" w:rsidRDefault="00995E8F" w:rsidP="009320FC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9320FC" w:rsidRPr="00995E8F" w14:paraId="4EF5FDAB" w14:textId="77777777" w:rsidTr="00280C82">
        <w:trPr>
          <w:trHeight w:val="600"/>
        </w:trPr>
        <w:tc>
          <w:tcPr>
            <w:tcW w:w="1114" w:type="pct"/>
            <w:gridSpan w:val="3"/>
            <w:vAlign w:val="center"/>
          </w:tcPr>
          <w:p w14:paraId="6122D6BE" w14:textId="77777777" w:rsidR="00995E8F" w:rsidRPr="00995E8F" w:rsidRDefault="00995E8F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E</w:t>
            </w:r>
            <w:r w:rsidRPr="00995E8F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-mail</w:t>
            </w:r>
          </w:p>
        </w:tc>
        <w:tc>
          <w:tcPr>
            <w:tcW w:w="2187" w:type="pct"/>
            <w:gridSpan w:val="11"/>
            <w:vAlign w:val="center"/>
          </w:tcPr>
          <w:p w14:paraId="10952AA4" w14:textId="77777777" w:rsidR="00995E8F" w:rsidRPr="00995E8F" w:rsidRDefault="00995E8F" w:rsidP="009320FC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596" w:type="pct"/>
            <w:gridSpan w:val="6"/>
            <w:vAlign w:val="center"/>
          </w:tcPr>
          <w:p w14:paraId="45919378" w14:textId="77777777" w:rsidR="00995E8F" w:rsidRPr="00995E8F" w:rsidRDefault="00995E8F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hone Number</w:t>
            </w:r>
          </w:p>
        </w:tc>
        <w:tc>
          <w:tcPr>
            <w:tcW w:w="1103" w:type="pct"/>
            <w:gridSpan w:val="7"/>
            <w:vAlign w:val="center"/>
          </w:tcPr>
          <w:p w14:paraId="7CD33DC7" w14:textId="77777777" w:rsidR="00995E8F" w:rsidRPr="00995E8F" w:rsidRDefault="00995E8F" w:rsidP="00995E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280C82" w:rsidRPr="00995E8F" w14:paraId="6F700ADF" w14:textId="77777777" w:rsidTr="00280C82">
        <w:trPr>
          <w:trHeight w:val="762"/>
        </w:trPr>
        <w:tc>
          <w:tcPr>
            <w:tcW w:w="2367" w:type="pct"/>
            <w:gridSpan w:val="7"/>
            <w:vAlign w:val="center"/>
          </w:tcPr>
          <w:p w14:paraId="4E11650F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Bank Account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 xml:space="preserve"> of </w:t>
            </w:r>
            <w:r w:rsidRPr="00EB4DA4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Chunghwa Post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14 digits</w:t>
            </w: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)</w:t>
            </w:r>
          </w:p>
        </w:tc>
        <w:tc>
          <w:tcPr>
            <w:tcW w:w="188" w:type="pct"/>
            <w:gridSpan w:val="3"/>
            <w:vAlign w:val="center"/>
          </w:tcPr>
          <w:p w14:paraId="0C5EC56C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2AC872F6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66EF2015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7EAEA1DD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0C848C21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40096BE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35A3DF2D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6AB58741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112B482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gridSpan w:val="2"/>
            <w:vAlign w:val="center"/>
          </w:tcPr>
          <w:p w14:paraId="55A3CEA5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083B6D9B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6AE888BB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75D25B53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188" w:type="pct"/>
            <w:vAlign w:val="center"/>
          </w:tcPr>
          <w:p w14:paraId="220686DA" w14:textId="77777777" w:rsidR="006B0186" w:rsidRPr="00995E8F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B84C59" w:rsidRPr="00995E8F" w14:paraId="07E38EB3" w14:textId="77777777" w:rsidTr="00280C82">
        <w:trPr>
          <w:trHeight w:val="567"/>
        </w:trPr>
        <w:tc>
          <w:tcPr>
            <w:tcW w:w="5000" w:type="pct"/>
            <w:gridSpan w:val="27"/>
            <w:vAlign w:val="center"/>
          </w:tcPr>
          <w:p w14:paraId="385DF743" w14:textId="77777777" w:rsidR="00B84C59" w:rsidRPr="00995E8F" w:rsidRDefault="006B0186" w:rsidP="003105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>T</w:t>
            </w:r>
            <w:r w:rsidR="003105F7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>eaching</w:t>
            </w:r>
            <w:r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 xml:space="preserve"> Courses and</w:t>
            </w:r>
            <w:r w:rsidR="003105F7"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 xml:space="preserve"> Available</w:t>
            </w:r>
            <w:r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  <w:t xml:space="preserve"> Time</w:t>
            </w:r>
          </w:p>
        </w:tc>
      </w:tr>
      <w:tr w:rsidR="009320FC" w:rsidRPr="00995E8F" w14:paraId="3142D32C" w14:textId="77777777" w:rsidTr="00280C82">
        <w:trPr>
          <w:trHeight w:val="690"/>
        </w:trPr>
        <w:tc>
          <w:tcPr>
            <w:tcW w:w="888" w:type="pct"/>
            <w:gridSpan w:val="2"/>
            <w:vAlign w:val="center"/>
          </w:tcPr>
          <w:p w14:paraId="3FE615D6" w14:textId="77777777" w:rsidR="006B0186" w:rsidRPr="006B0186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C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ourses</w:t>
            </w:r>
          </w:p>
        </w:tc>
        <w:tc>
          <w:tcPr>
            <w:tcW w:w="821" w:type="pct"/>
            <w:gridSpan w:val="3"/>
            <w:vAlign w:val="center"/>
          </w:tcPr>
          <w:p w14:paraId="78E07E0B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1.</w:t>
            </w:r>
          </w:p>
        </w:tc>
        <w:tc>
          <w:tcPr>
            <w:tcW w:w="822" w:type="pct"/>
            <w:gridSpan w:val="4"/>
            <w:vAlign w:val="center"/>
          </w:tcPr>
          <w:p w14:paraId="57505AE4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2.</w:t>
            </w:r>
          </w:p>
        </w:tc>
        <w:tc>
          <w:tcPr>
            <w:tcW w:w="814" w:type="pct"/>
            <w:gridSpan w:val="7"/>
            <w:vAlign w:val="center"/>
          </w:tcPr>
          <w:p w14:paraId="40BBB013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3.</w:t>
            </w:r>
          </w:p>
        </w:tc>
        <w:tc>
          <w:tcPr>
            <w:tcW w:w="827" w:type="pct"/>
            <w:gridSpan w:val="6"/>
            <w:vAlign w:val="center"/>
          </w:tcPr>
          <w:p w14:paraId="7B5E9B2C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4.</w:t>
            </w:r>
          </w:p>
        </w:tc>
        <w:tc>
          <w:tcPr>
            <w:tcW w:w="828" w:type="pct"/>
            <w:gridSpan w:val="5"/>
            <w:vAlign w:val="center"/>
          </w:tcPr>
          <w:p w14:paraId="7773D1C1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5.</w:t>
            </w:r>
          </w:p>
        </w:tc>
      </w:tr>
      <w:tr w:rsidR="009320FC" w:rsidRPr="00995E8F" w14:paraId="170B5C83" w14:textId="77777777" w:rsidTr="00280C82">
        <w:trPr>
          <w:trHeight w:val="690"/>
        </w:trPr>
        <w:tc>
          <w:tcPr>
            <w:tcW w:w="888" w:type="pct"/>
            <w:gridSpan w:val="2"/>
            <w:vAlign w:val="center"/>
          </w:tcPr>
          <w:p w14:paraId="6BAC14C6" w14:textId="77777777" w:rsidR="006B0186" w:rsidRPr="006B0186" w:rsidRDefault="006B0186" w:rsidP="006B018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  <w:t>ime (Weekly)</w:t>
            </w:r>
          </w:p>
        </w:tc>
        <w:tc>
          <w:tcPr>
            <w:tcW w:w="821" w:type="pct"/>
            <w:gridSpan w:val="3"/>
            <w:vAlign w:val="center"/>
          </w:tcPr>
          <w:p w14:paraId="43A5EF4F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1.</w:t>
            </w:r>
          </w:p>
        </w:tc>
        <w:tc>
          <w:tcPr>
            <w:tcW w:w="822" w:type="pct"/>
            <w:gridSpan w:val="4"/>
            <w:vAlign w:val="center"/>
          </w:tcPr>
          <w:p w14:paraId="4FDA7B72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2.</w:t>
            </w:r>
          </w:p>
        </w:tc>
        <w:tc>
          <w:tcPr>
            <w:tcW w:w="814" w:type="pct"/>
            <w:gridSpan w:val="7"/>
            <w:vAlign w:val="center"/>
          </w:tcPr>
          <w:p w14:paraId="0BBEA4C6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3.</w:t>
            </w:r>
          </w:p>
        </w:tc>
        <w:tc>
          <w:tcPr>
            <w:tcW w:w="827" w:type="pct"/>
            <w:gridSpan w:val="6"/>
            <w:vAlign w:val="center"/>
          </w:tcPr>
          <w:p w14:paraId="2BC40A09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4.</w:t>
            </w:r>
          </w:p>
        </w:tc>
        <w:tc>
          <w:tcPr>
            <w:tcW w:w="828" w:type="pct"/>
            <w:gridSpan w:val="5"/>
            <w:vAlign w:val="center"/>
          </w:tcPr>
          <w:p w14:paraId="1AC1C766" w14:textId="77777777" w:rsidR="006B0186" w:rsidRPr="006B0186" w:rsidRDefault="006B0186" w:rsidP="006B0186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5.</w:t>
            </w:r>
          </w:p>
        </w:tc>
      </w:tr>
      <w:tr w:rsidR="00B84C59" w:rsidRPr="00995E8F" w14:paraId="1BB9F068" w14:textId="77777777" w:rsidTr="00F267A9">
        <w:trPr>
          <w:trHeight w:val="8707"/>
        </w:trPr>
        <w:tc>
          <w:tcPr>
            <w:tcW w:w="5000" w:type="pct"/>
            <w:gridSpan w:val="27"/>
          </w:tcPr>
          <w:p w14:paraId="64FAF00A" w14:textId="1B27EE28" w:rsidR="006B0186" w:rsidRPr="00995E8F" w:rsidRDefault="00584D9D" w:rsidP="00B84C59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snapToGrid w:val="0"/>
                <w:kern w:val="0"/>
                <w:szCs w:val="24"/>
              </w:rPr>
              <w:t>※</w:t>
            </w:r>
            <w:r w:rsidR="00784F0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Please h</w:t>
            </w:r>
            <w:r w:rsidR="006B0186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and in the application form</w:t>
            </w:r>
            <w:r w:rsidR="00784F0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with the </w:t>
            </w:r>
            <w:r w:rsidR="001348B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following files</w:t>
            </w:r>
            <w:r w:rsidR="006B0186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="006B0186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to the authority concerned</w:t>
            </w:r>
            <w:r w:rsidR="00784F0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</w:p>
          <w:p w14:paraId="2CB8DD84" w14:textId="41227071" w:rsidR="00A345E3" w:rsidRPr="00A345E3" w:rsidRDefault="00584D9D" w:rsidP="00584D9D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1. </w:t>
            </w:r>
            <w:r w:rsidR="00A345E3" w:rsidRP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Original copy of official transcript of academic record.</w:t>
            </w:r>
            <w:r w:rsidR="00A345E3" w:rsidRPr="00A345E3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E7E7128" w14:textId="5E1A298D" w:rsidR="00A345E3" w:rsidRPr="00A345E3" w:rsidRDefault="00A345E3" w:rsidP="00A345E3">
            <w:pPr>
              <w:adjustRightInd w:val="0"/>
              <w:snapToGrid w:val="0"/>
              <w:spacing w:line="340" w:lineRule="exact"/>
              <w:ind w:left="480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A345E3">
              <w:rPr>
                <w:rFonts w:ascii="Times New Roman" w:eastAsia="標楷體" w:hAnsi="Times New Roman" w:cs="Times New Roman"/>
              </w:rPr>
              <w:t>(</w:t>
            </w:r>
            <w:r w:rsidRP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The grade of course tutor applied should be A or better.)</w:t>
            </w:r>
          </w:p>
          <w:p w14:paraId="09D79A09" w14:textId="1360AEF8" w:rsidR="00B84C59" w:rsidRDefault="00584D9D" w:rsidP="00584D9D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2. </w:t>
            </w:r>
            <w:r w:rsidR="00784F0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Original</w:t>
            </w:r>
            <w:r w:rsidR="00784F0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copy of </w:t>
            </w:r>
            <w:r w:rsidR="00A345E3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c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ertificate of ranking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of </w:t>
            </w:r>
            <w:r w:rsidR="00784F0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last semester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</w:p>
          <w:p w14:paraId="46FE3927" w14:textId="36EB0BD7" w:rsidR="00A345E3" w:rsidRPr="00995E8F" w:rsidRDefault="00A345E3" w:rsidP="00A345E3">
            <w:pPr>
              <w:adjustRightInd w:val="0"/>
              <w:snapToGrid w:val="0"/>
              <w:spacing w:line="340" w:lineRule="exact"/>
              <w:ind w:left="480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Style w:val="fontstyle01"/>
              </w:rPr>
              <w:t>(The academic grade of previous semester should be 40% above in the class.)</w:t>
            </w:r>
          </w:p>
          <w:p w14:paraId="2F3CFC0D" w14:textId="24998424" w:rsidR="00B84C59" w:rsidRPr="00995E8F" w:rsidRDefault="00584D9D" w:rsidP="00584D9D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3. </w:t>
            </w:r>
            <w:r w:rsidR="00B7592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Photo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="00B7592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copy of 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front side of Chunghwa Post</w:t>
            </w:r>
            <w:r w:rsidR="001348B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’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s bank account</w:t>
            </w:r>
          </w:p>
          <w:p w14:paraId="519E3BB7" w14:textId="145A4A9E" w:rsidR="00B84C59" w:rsidRPr="00995E8F" w:rsidRDefault="00584D9D" w:rsidP="00584D9D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4. </w:t>
            </w:r>
            <w:r w:rsidR="00B7592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P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hoto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copy of </w:t>
            </w:r>
            <w:r w:rsidR="004D0F5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Alien Residence Certificate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(A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</w:rPr>
              <w:t>RC)</w:t>
            </w:r>
            <w:r w:rsidR="004D0F51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</w:p>
          <w:p w14:paraId="5D15B257" w14:textId="306F1BB1" w:rsidR="00584D9D" w:rsidRPr="00584D9D" w:rsidRDefault="00584D9D" w:rsidP="00584D9D">
            <w:pPr>
              <w:adjustRightInd w:val="0"/>
              <w:snapToGrid w:val="0"/>
              <w:spacing w:after="240" w:line="340" w:lineRule="exac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5. </w:t>
            </w:r>
            <w:r w:rsidR="00B7592C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P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hoto</w:t>
            </w:r>
            <w:r w:rsidR="00A345E3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copy of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="00B7592C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student ID.</w:t>
            </w:r>
          </w:p>
          <w:p w14:paraId="6C60D858" w14:textId="7120AF42" w:rsidR="00B7592C" w:rsidRPr="00584D9D" w:rsidRDefault="00652ACB" w:rsidP="00584D9D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584D9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During tutoring</w:t>
            </w:r>
            <w:r w:rsidR="00B7592C" w:rsidRPr="00584D9D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, </w:t>
            </w:r>
            <w:r w:rsidR="001348B7" w:rsidRPr="00584D9D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tutor must obey the following rules:</w:t>
            </w:r>
          </w:p>
          <w:p w14:paraId="5A58A732" w14:textId="77777777" w:rsidR="001348B7" w:rsidRDefault="001348B7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Tutorial content must only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be related to the course.</w:t>
            </w:r>
          </w:p>
          <w:p w14:paraId="1613137D" w14:textId="77777777" w:rsidR="001348B7" w:rsidRPr="00995E8F" w:rsidRDefault="001348B7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Must not do</w:t>
            </w:r>
            <w:r w:rsidR="003105F7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homework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for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learner.</w:t>
            </w:r>
          </w:p>
          <w:p w14:paraId="74DF7295" w14:textId="77777777" w:rsidR="001348B7" w:rsidRDefault="00652ACB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Tutor should </w:t>
            </w: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ill</w:t>
            </w:r>
            <w:r w:rsidR="001348B7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in </w:t>
            </w:r>
            <w:r w:rsidRPr="00652AC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Learning Partner Teaching Record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(see annex 8) and s</w:t>
            </w:r>
            <w:r w:rsidR="0052725E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ubmit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it to the authority concerned in 3 days after tutoring.</w:t>
            </w:r>
          </w:p>
          <w:p w14:paraId="3B3BA59B" w14:textId="77777777" w:rsidR="00652ACB" w:rsidRPr="001348B7" w:rsidRDefault="003105F7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Teach</w:t>
            </w:r>
            <w:r w:rsidR="00652AC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ing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hours</w:t>
            </w:r>
            <w:r w:rsidR="00652AC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for every tutor should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not be</w:t>
            </w:r>
            <w:r w:rsidR="00652AC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more than 8 hours per month.</w:t>
            </w:r>
          </w:p>
          <w:p w14:paraId="7A4CFF4D" w14:textId="77777777" w:rsidR="00652ACB" w:rsidRDefault="003105F7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Wage</w:t>
            </w:r>
            <w:r w:rsidR="00BE36A9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of</w:t>
            </w:r>
            <w:r w:rsidR="00652ACB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="00652AC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individual</w:t>
            </w:r>
            <w:r w:rsidR="00652ACB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 tutoring</w:t>
            </w:r>
            <w:r w:rsidR="00652AC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is TWD250/hr</w:t>
            </w:r>
            <w:r w:rsidR="00BE36A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. As for group tutoring, 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wage</w:t>
            </w:r>
            <w:r w:rsidR="00BE36A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of group size 3 to 5 people is TWD350/</w:t>
            </w:r>
            <w:proofErr w:type="spellStart"/>
            <w:r w:rsidR="00BE36A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hr</w:t>
            </w:r>
            <w:proofErr w:type="spellEnd"/>
            <w:r w:rsidR="00BE36A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, and 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wage</w:t>
            </w:r>
            <w:r w:rsidR="00BE36A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of group size above 6 people is TWD450/hr.</w:t>
            </w:r>
          </w:p>
          <w:p w14:paraId="76EB1E90" w14:textId="77777777" w:rsidR="00BE36A9" w:rsidRDefault="00BE36A9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 xml:space="preserve">The concerned authorities </w:t>
            </w:r>
            <w:r w:rsidR="00F8775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will inspect tutoring occasionally. Tutors will be warned if violation to the rules above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occurs for the first time. For the second time, the tutor </w:t>
            </w:r>
            <w:r w:rsidR="00F8775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will be 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disqualified from the p</w:t>
            </w:r>
            <w:r w:rsidR="00F87754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roject.</w:t>
            </w:r>
          </w:p>
          <w:p w14:paraId="3500623D" w14:textId="77777777" w:rsidR="006824EB" w:rsidRDefault="006824EB" w:rsidP="00902CB8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Tutor will also be 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disqualified from the p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roject if the tutor scores 3.5 points or below 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</w:t>
            </w:r>
            <w:r w:rsidR="00D20749" w:rsidRP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Learning Project Satisfaction Survey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(see annex 7)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</w:p>
          <w:p w14:paraId="39090DD0" w14:textId="18462219" w:rsidR="0036410F" w:rsidRPr="00584D9D" w:rsidRDefault="0036410F" w:rsidP="0036410F">
            <w:pPr>
              <w:numPr>
                <w:ilvl w:val="0"/>
                <w:numId w:val="2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Please sign below if you</w:t>
            </w:r>
            <w:r w:rsidR="00D20749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 xml:space="preserve"> have read and understoo</w:t>
            </w:r>
            <w:r w:rsidR="006824EB"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d the rules above</w:t>
            </w:r>
            <w:r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  <w:t>.</w:t>
            </w:r>
          </w:p>
          <w:p w14:paraId="2B63A886" w14:textId="77777777" w:rsidR="00B84C59" w:rsidRPr="00995E8F" w:rsidRDefault="00B84C59" w:rsidP="00B84C59">
            <w:pPr>
              <w:adjustRightInd w:val="0"/>
              <w:snapToGrid w:val="0"/>
              <w:spacing w:beforeLines="50" w:before="180"/>
              <w:jc w:val="right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</w:p>
          <w:p w14:paraId="2944ECDB" w14:textId="2087EEE1" w:rsidR="0036410F" w:rsidRDefault="0036410F" w:rsidP="0036410F">
            <w:pPr>
              <w:wordWrap w:val="0"/>
              <w:adjustRightInd w:val="0"/>
              <w:snapToGrid w:val="0"/>
              <w:spacing w:beforeLines="50" w:before="180"/>
              <w:jc w:val="righ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Signature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:</w:t>
            </w:r>
            <w:r w:rsidR="00280C8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9320FC">
              <w:rPr>
                <w:rFonts w:ascii="Times New Roman" w:eastAsia="標楷體" w:hAnsi="Times New Roman" w:cs="Times New Roman"/>
                <w:b/>
                <w:bCs/>
                <w:szCs w:val="24"/>
              </w:rPr>
              <w:t>_______________________</w:t>
            </w:r>
            <w:r w:rsidR="00280C8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</w:p>
          <w:p w14:paraId="543F4EAC" w14:textId="77777777" w:rsidR="00B84C59" w:rsidRPr="00995E8F" w:rsidRDefault="0036410F" w:rsidP="0036410F">
            <w:pPr>
              <w:adjustRightInd w:val="0"/>
              <w:snapToGrid w:val="0"/>
              <w:spacing w:beforeLines="50" w:before="180"/>
              <w:jc w:val="right"/>
              <w:rPr>
                <w:rFonts w:ascii="Times New Roman" w:eastAsia="標楷體" w:hAnsi="Times New Roman" w:cs="Times New Roman"/>
                <w:b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="00B84C59" w:rsidRPr="00995E8F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        </w:t>
            </w:r>
          </w:p>
        </w:tc>
      </w:tr>
    </w:tbl>
    <w:p w14:paraId="47488A0A" w14:textId="77777777" w:rsidR="005D7A6E" w:rsidRPr="005407FA" w:rsidRDefault="00304412">
      <w:pPr>
        <w:rPr>
          <w:rFonts w:ascii="Times New Roman" w:hAnsi="Times New Roman" w:cs="Times New Roman"/>
        </w:rPr>
      </w:pPr>
    </w:p>
    <w:sectPr w:rsidR="005D7A6E" w:rsidRPr="005407FA" w:rsidSect="00F267A9">
      <w:pgSz w:w="11906" w:h="16838"/>
      <w:pgMar w:top="426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0994" w14:textId="77777777" w:rsidR="00304412" w:rsidRDefault="00304412" w:rsidP="00902CB8">
      <w:r>
        <w:separator/>
      </w:r>
    </w:p>
  </w:endnote>
  <w:endnote w:type="continuationSeparator" w:id="0">
    <w:p w14:paraId="6C7DD7DF" w14:textId="77777777" w:rsidR="00304412" w:rsidRDefault="00304412" w:rsidP="0090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2B90" w14:textId="77777777" w:rsidR="00304412" w:rsidRDefault="00304412" w:rsidP="00902CB8">
      <w:r>
        <w:separator/>
      </w:r>
    </w:p>
  </w:footnote>
  <w:footnote w:type="continuationSeparator" w:id="0">
    <w:p w14:paraId="287D948F" w14:textId="77777777" w:rsidR="00304412" w:rsidRDefault="00304412" w:rsidP="0090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B5A"/>
    <w:multiLevelType w:val="hybridMultilevel"/>
    <w:tmpl w:val="ECF06BE6"/>
    <w:lvl w:ilvl="0" w:tplc="15EC6BB2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932F0"/>
    <w:multiLevelType w:val="hybridMultilevel"/>
    <w:tmpl w:val="D14A9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4362C"/>
    <w:multiLevelType w:val="hybridMultilevel"/>
    <w:tmpl w:val="57EA303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59"/>
    <w:rsid w:val="000309FE"/>
    <w:rsid w:val="000F0D7F"/>
    <w:rsid w:val="001348B7"/>
    <w:rsid w:val="001B4102"/>
    <w:rsid w:val="001B4A7F"/>
    <w:rsid w:val="002414DF"/>
    <w:rsid w:val="00280C82"/>
    <w:rsid w:val="00304412"/>
    <w:rsid w:val="003105F7"/>
    <w:rsid w:val="0036410F"/>
    <w:rsid w:val="0042045B"/>
    <w:rsid w:val="004C2AC8"/>
    <w:rsid w:val="004D0F51"/>
    <w:rsid w:val="0052725E"/>
    <w:rsid w:val="00530A1C"/>
    <w:rsid w:val="005407FA"/>
    <w:rsid w:val="00545481"/>
    <w:rsid w:val="00584D9D"/>
    <w:rsid w:val="00652ACB"/>
    <w:rsid w:val="006824EB"/>
    <w:rsid w:val="006B0186"/>
    <w:rsid w:val="00784F07"/>
    <w:rsid w:val="00902CB8"/>
    <w:rsid w:val="009320FC"/>
    <w:rsid w:val="00973F6D"/>
    <w:rsid w:val="00981BE6"/>
    <w:rsid w:val="00995E8F"/>
    <w:rsid w:val="009D3368"/>
    <w:rsid w:val="00A345E3"/>
    <w:rsid w:val="00B7592C"/>
    <w:rsid w:val="00B84C59"/>
    <w:rsid w:val="00BE36A9"/>
    <w:rsid w:val="00BE3839"/>
    <w:rsid w:val="00CF39D7"/>
    <w:rsid w:val="00CF6F37"/>
    <w:rsid w:val="00D20749"/>
    <w:rsid w:val="00DF2F2E"/>
    <w:rsid w:val="00EB4DA4"/>
    <w:rsid w:val="00F267A9"/>
    <w:rsid w:val="00F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9B0D9"/>
  <w15:chartTrackingRefBased/>
  <w15:docId w15:val="{F46D39BA-EF3B-4D19-A46D-FEA488E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2C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2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2CB8"/>
    <w:rPr>
      <w:sz w:val="20"/>
      <w:szCs w:val="20"/>
    </w:rPr>
  </w:style>
  <w:style w:type="character" w:customStyle="1" w:styleId="fontstyle01">
    <w:name w:val="fontstyle01"/>
    <w:basedOn w:val="a0"/>
    <w:rsid w:val="00A345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84D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魏千鈞</dc:creator>
  <cp:keywords/>
  <dc:description/>
  <cp:lastModifiedBy>Betty Liu</cp:lastModifiedBy>
  <cp:revision>11</cp:revision>
  <cp:lastPrinted>2023-10-25T08:03:00Z</cp:lastPrinted>
  <dcterms:created xsi:type="dcterms:W3CDTF">2018-09-29T03:39:00Z</dcterms:created>
  <dcterms:modified xsi:type="dcterms:W3CDTF">2024-10-17T02:59:00Z</dcterms:modified>
</cp:coreProperties>
</file>